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F435" w14:textId="77777777" w:rsidR="009721D1" w:rsidRPr="00984DFA" w:rsidRDefault="009721D1" w:rsidP="009721D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F468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4AF7B6A" wp14:editId="7B1E60C7">
            <wp:extent cx="2999740" cy="1061761"/>
            <wp:effectExtent l="0" t="0" r="0" b="5080"/>
            <wp:docPr id="211253653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653" name="Imagem 4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60" cy="107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7071" w14:textId="77777777" w:rsidR="009721D1" w:rsidRPr="00DF468A" w:rsidRDefault="009721D1" w:rsidP="009721D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F468A">
        <w:rPr>
          <w:rFonts w:ascii="Arial" w:hAnsi="Arial" w:cs="Arial"/>
          <w:i/>
          <w:iCs/>
          <w:sz w:val="24"/>
          <w:szCs w:val="24"/>
        </w:rPr>
        <w:t>CCBB RJ re</w:t>
      </w:r>
      <w:r>
        <w:rPr>
          <w:rFonts w:ascii="Arial" w:hAnsi="Arial" w:cs="Arial"/>
          <w:i/>
          <w:iCs/>
          <w:sz w:val="24"/>
          <w:szCs w:val="24"/>
        </w:rPr>
        <w:t>aliza</w:t>
      </w:r>
      <w:r w:rsidRPr="00DF468A">
        <w:rPr>
          <w:rFonts w:ascii="Arial" w:hAnsi="Arial" w:cs="Arial"/>
          <w:i/>
          <w:iCs/>
          <w:sz w:val="24"/>
          <w:szCs w:val="24"/>
        </w:rPr>
        <w:t xml:space="preserve"> “Vienen Por Mí”, primeiro solo de Fábia Mirassos, com dramaturgia da chilena Claudia Rodriguez — ambas travestis.</w:t>
      </w:r>
    </w:p>
    <w:p w14:paraId="2A617B10" w14:textId="77777777" w:rsidR="009721D1" w:rsidRDefault="009721D1" w:rsidP="009721D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468A">
        <w:rPr>
          <w:rFonts w:ascii="Arial" w:hAnsi="Arial" w:cs="Arial"/>
          <w:sz w:val="24"/>
          <w:szCs w:val="24"/>
          <w:u w:val="single"/>
        </w:rPr>
        <w:t xml:space="preserve">Espetáculo </w:t>
      </w:r>
      <w:r>
        <w:rPr>
          <w:rFonts w:ascii="Arial" w:hAnsi="Arial" w:cs="Arial"/>
          <w:sz w:val="24"/>
          <w:szCs w:val="24"/>
          <w:u w:val="single"/>
        </w:rPr>
        <w:t xml:space="preserve">teatral </w:t>
      </w:r>
      <w:r w:rsidRPr="00DF468A">
        <w:rPr>
          <w:rFonts w:ascii="Arial" w:hAnsi="Arial" w:cs="Arial"/>
          <w:sz w:val="24"/>
          <w:szCs w:val="24"/>
          <w:u w:val="single"/>
        </w:rPr>
        <w:t>dirigido por Janaína Leite é um manifesto poético e delicado sobre a vivência de pessoas trans</w:t>
      </w:r>
    </w:p>
    <w:p w14:paraId="78BAF0BF" w14:textId="77777777" w:rsidR="009721D1" w:rsidRDefault="009721D1" w:rsidP="009721D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5773B93D" wp14:editId="0D96383F">
            <wp:extent cx="5939790" cy="3959860"/>
            <wp:effectExtent l="0" t="0" r="3810" b="2540"/>
            <wp:docPr id="1595804563" name="Imagem 3" descr="Homem segurando raquete de tên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04563" name="Imagem 3" descr="Homem segurando raquete de tênis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CAB8" w14:textId="77777777" w:rsidR="009721D1" w:rsidRPr="00C13427" w:rsidRDefault="009721D1" w:rsidP="009721D1">
      <w:pPr>
        <w:rPr>
          <w:rFonts w:ascii="Arial" w:hAnsi="Arial" w:cs="Arial"/>
          <w:sz w:val="20"/>
          <w:szCs w:val="20"/>
          <w:u w:val="single"/>
          <w:lang w:val="pt-PT"/>
        </w:rPr>
      </w:pPr>
      <w:r w:rsidRPr="00C13427">
        <w:rPr>
          <w:rFonts w:ascii="Arial" w:hAnsi="Arial" w:cs="Arial"/>
          <w:sz w:val="20"/>
          <w:szCs w:val="20"/>
          <w:u w:val="single"/>
          <w:lang w:val="pt-PT"/>
        </w:rPr>
        <w:t xml:space="preserve">Fotos: </w:t>
      </w:r>
      <w:hyperlink r:id="rId8" w:history="1">
        <w:r w:rsidRPr="00C13427">
          <w:rPr>
            <w:rStyle w:val="Hyperlink"/>
            <w:rFonts w:ascii="Arial" w:hAnsi="Arial" w:cs="Arial"/>
            <w:sz w:val="20"/>
            <w:szCs w:val="20"/>
            <w:lang w:val="pt-PT"/>
          </w:rPr>
          <w:t>https://drive.google.com/drive/folders/1ZD1LG6IVer0FmfBuWjVLSL_OviCtfNHB?usp=drive_link</w:t>
        </w:r>
      </w:hyperlink>
    </w:p>
    <w:p w14:paraId="1CDBFB74" w14:textId="484781BA" w:rsidR="00091F41" w:rsidRPr="00777BD5" w:rsidRDefault="00091F41" w:rsidP="009721D1">
      <w:pPr>
        <w:jc w:val="both"/>
        <w:rPr>
          <w:rFonts w:ascii="Arial" w:hAnsi="Arial" w:cs="Arial"/>
          <w:sz w:val="20"/>
          <w:szCs w:val="20"/>
        </w:rPr>
      </w:pPr>
      <w:r w:rsidRPr="00777BD5">
        <w:rPr>
          <w:rFonts w:ascii="Arial" w:hAnsi="Arial" w:cs="Arial"/>
          <w:sz w:val="20"/>
          <w:szCs w:val="20"/>
        </w:rPr>
        <w:t xml:space="preserve">Vídeo: </w:t>
      </w:r>
      <w:hyperlink r:id="rId9" w:history="1">
        <w:r w:rsidR="00777BD5" w:rsidRPr="00777BD5">
          <w:rPr>
            <w:rStyle w:val="Hyperlink"/>
            <w:rFonts w:ascii="Arial" w:hAnsi="Arial" w:cs="Arial"/>
            <w:sz w:val="20"/>
            <w:szCs w:val="20"/>
          </w:rPr>
          <w:t>https://encurtador.com.br/QdATb</w:t>
        </w:r>
      </w:hyperlink>
    </w:p>
    <w:p w14:paraId="0417CE16" w14:textId="6717F341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034B8A">
        <w:rPr>
          <w:rFonts w:ascii="Arial" w:hAnsi="Arial" w:cs="Arial"/>
          <w:sz w:val="24"/>
          <w:szCs w:val="24"/>
        </w:rPr>
        <w:t xml:space="preserve">Uma peça escrita por uma travesti e interpretada por outra. Assim, a atriz Fábia Mirassos define </w:t>
      </w:r>
      <w:r w:rsidRPr="00034B8A">
        <w:rPr>
          <w:rFonts w:ascii="Arial" w:hAnsi="Arial" w:cs="Arial"/>
          <w:i/>
          <w:iCs/>
          <w:sz w:val="24"/>
          <w:szCs w:val="24"/>
        </w:rPr>
        <w:t>“Vienen Por Mí”</w:t>
      </w:r>
      <w:r w:rsidRPr="00034B8A">
        <w:rPr>
          <w:rFonts w:ascii="Arial" w:hAnsi="Arial" w:cs="Arial"/>
          <w:sz w:val="24"/>
          <w:szCs w:val="24"/>
        </w:rPr>
        <w:t xml:space="preserve">, solo que estreia no dia 5 de fevereiro </w:t>
      </w:r>
      <w:r>
        <w:rPr>
          <w:rFonts w:ascii="Arial" w:hAnsi="Arial" w:cs="Arial"/>
          <w:sz w:val="24"/>
          <w:szCs w:val="24"/>
        </w:rPr>
        <w:t xml:space="preserve">de 2025 </w:t>
      </w:r>
      <w:r w:rsidRPr="00034B8A">
        <w:rPr>
          <w:rFonts w:ascii="Arial" w:hAnsi="Arial" w:cs="Arial"/>
          <w:sz w:val="24"/>
          <w:szCs w:val="24"/>
        </w:rPr>
        <w:t xml:space="preserve">no Centro Cultural Banco do Brasil Rio de Janeiro (CCBB RJ). </w:t>
      </w:r>
      <w:r w:rsidRPr="00DF468A">
        <w:rPr>
          <w:rFonts w:ascii="Arial" w:hAnsi="Arial" w:cs="Arial"/>
          <w:sz w:val="24"/>
          <w:szCs w:val="24"/>
        </w:rPr>
        <w:t xml:space="preserve">A temporada será no Teatro III, com apresentações de </w:t>
      </w:r>
      <w:r>
        <w:rPr>
          <w:rFonts w:ascii="Arial" w:hAnsi="Arial" w:cs="Arial"/>
          <w:sz w:val="24"/>
          <w:szCs w:val="24"/>
        </w:rPr>
        <w:t xml:space="preserve">quarta </w:t>
      </w:r>
      <w:r w:rsidRPr="00DF468A">
        <w:rPr>
          <w:rFonts w:ascii="Arial" w:hAnsi="Arial" w:cs="Arial"/>
          <w:sz w:val="24"/>
          <w:szCs w:val="24"/>
        </w:rPr>
        <w:t xml:space="preserve">a domingo – </w:t>
      </w:r>
      <w:r>
        <w:rPr>
          <w:rFonts w:ascii="Arial" w:hAnsi="Arial" w:cs="Arial"/>
          <w:sz w:val="24"/>
          <w:szCs w:val="24"/>
        </w:rPr>
        <w:t xml:space="preserve">quarta, </w:t>
      </w:r>
      <w:r w:rsidRPr="00DF468A">
        <w:rPr>
          <w:rFonts w:ascii="Arial" w:hAnsi="Arial" w:cs="Arial"/>
          <w:sz w:val="24"/>
          <w:szCs w:val="24"/>
        </w:rPr>
        <w:t xml:space="preserve">quinta, sexta e sábado às 19h; aos domingos, às 18h - até 02 de março. </w:t>
      </w:r>
      <w:r w:rsidRPr="00034B8A">
        <w:rPr>
          <w:rFonts w:ascii="Arial" w:hAnsi="Arial" w:cs="Arial"/>
          <w:sz w:val="24"/>
          <w:szCs w:val="24"/>
        </w:rPr>
        <w:t>Todas as apresentações contarão com acessibilidade em LIBRAS, e o programa estará disponível em braille. Após a sessão de 21 de fevereiro, haverá um bate-papo com Fábia Mirassos sobre o processo criativo e a trajetória do espetáculo no Brasil.</w:t>
      </w:r>
      <w:r>
        <w:rPr>
          <w:rFonts w:ascii="Arial" w:hAnsi="Arial" w:cs="Arial"/>
          <w:sz w:val="24"/>
          <w:szCs w:val="24"/>
        </w:rPr>
        <w:t xml:space="preserve"> O projeto conta com patrocínio do Banco do Brasil, por meio da Lei Federal de Incentivo à Cultura.</w:t>
      </w:r>
    </w:p>
    <w:p w14:paraId="2049E248" w14:textId="77777777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034B8A">
        <w:rPr>
          <w:rFonts w:ascii="Arial" w:hAnsi="Arial" w:cs="Arial"/>
          <w:sz w:val="24"/>
          <w:szCs w:val="24"/>
        </w:rPr>
        <w:lastRenderedPageBreak/>
        <w:t xml:space="preserve">Escrito pela dramaturga chilena Claudia Rodriguez e dirigido por Janaína Leite, o espetáculo é um convite a contestar as autoridades de forma plural e cênica, utilizando metáforas que integram o corpo travesti em linguagens como poesia, performance, monólogo e stand-up. Dividido em quatro atos, o texto explora um ensaio inesgotável entre arqueologia, maquiagem e filosofia travesti. </w:t>
      </w:r>
      <w:r w:rsidRPr="00034B8A">
        <w:rPr>
          <w:rFonts w:ascii="Arial" w:hAnsi="Arial" w:cs="Arial"/>
          <w:i/>
          <w:iCs/>
          <w:sz w:val="24"/>
          <w:szCs w:val="24"/>
        </w:rPr>
        <w:t>“Falar sobre pessoas trans é quase sempre falar de violência — física, psicológica ou verbal. A peça constrói uma biografia travesti diferente das que aparecem em obituários. É sobre uma travesti escrevendo sua história enquanto vive, e isso é tudo que importa”,</w:t>
      </w:r>
      <w:r w:rsidRPr="00034B8A">
        <w:rPr>
          <w:rFonts w:ascii="Arial" w:hAnsi="Arial" w:cs="Arial"/>
          <w:sz w:val="24"/>
          <w:szCs w:val="24"/>
        </w:rPr>
        <w:t xml:space="preserve"> ressalta Fábia.</w:t>
      </w:r>
    </w:p>
    <w:p w14:paraId="4D7AB826" w14:textId="77777777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034B8A">
        <w:rPr>
          <w:rFonts w:ascii="Arial" w:hAnsi="Arial" w:cs="Arial"/>
          <w:sz w:val="24"/>
          <w:szCs w:val="24"/>
        </w:rPr>
        <w:t xml:space="preserve">Embora </w:t>
      </w:r>
      <w:r w:rsidRPr="00034B8A">
        <w:rPr>
          <w:rFonts w:ascii="Arial" w:hAnsi="Arial" w:cs="Arial"/>
          <w:i/>
          <w:iCs/>
          <w:sz w:val="24"/>
          <w:szCs w:val="24"/>
        </w:rPr>
        <w:t>“Vienen Por Mí”</w:t>
      </w:r>
      <w:r w:rsidRPr="00034B8A">
        <w:rPr>
          <w:rFonts w:ascii="Arial" w:hAnsi="Arial" w:cs="Arial"/>
          <w:sz w:val="24"/>
          <w:szCs w:val="24"/>
        </w:rPr>
        <w:t xml:space="preserve"> não seja autobiográfica, a atriz admite que a peça atravessa suas vivências ao abordar como é ser travesti. </w:t>
      </w:r>
      <w:r w:rsidRPr="00034B8A">
        <w:rPr>
          <w:rFonts w:ascii="Arial" w:hAnsi="Arial" w:cs="Arial"/>
          <w:i/>
          <w:iCs/>
          <w:sz w:val="24"/>
          <w:szCs w:val="24"/>
        </w:rPr>
        <w:t>“Percebi, com o texto da Claudia, que as travestis são tratadas no Chile da mesma forma que no Brasil, e provavelmente no mundo todo. É utópico — mas possível — usar o teatro para tornar travestis visíveis como pessoas, além dos estigmas de violência e violações”,</w:t>
      </w:r>
      <w:r w:rsidRPr="00034B8A">
        <w:rPr>
          <w:rFonts w:ascii="Arial" w:hAnsi="Arial" w:cs="Arial"/>
          <w:sz w:val="24"/>
          <w:szCs w:val="24"/>
        </w:rPr>
        <w:t xml:space="preserve"> reflete Fábia.</w:t>
      </w:r>
    </w:p>
    <w:p w14:paraId="77F77B65" w14:textId="77777777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034B8A">
        <w:rPr>
          <w:rFonts w:ascii="Arial" w:hAnsi="Arial" w:cs="Arial"/>
          <w:sz w:val="24"/>
          <w:szCs w:val="24"/>
        </w:rPr>
        <w:t xml:space="preserve">Referência em teatro documental e autoficção, Janaína Leite propõe uma encenação minimalista, com o público próximo à cena. A montagem explora espelhamentos e contrastes entre o texto e as experiências pessoais da atriz. </w:t>
      </w:r>
      <w:r w:rsidRPr="00034B8A">
        <w:rPr>
          <w:rFonts w:ascii="Arial" w:hAnsi="Arial" w:cs="Arial"/>
          <w:i/>
          <w:iCs/>
          <w:sz w:val="24"/>
          <w:szCs w:val="24"/>
        </w:rPr>
        <w:t>“Apesar dos temas urgentes e inquietantes, a peça não é denuncista. A ideia é trazer delicadeza ao discurso da transexualidade e abordar questões universais como desejo, alegria, humor e potência”,</w:t>
      </w:r>
      <w:r w:rsidRPr="00034B8A">
        <w:rPr>
          <w:rFonts w:ascii="Arial" w:hAnsi="Arial" w:cs="Arial"/>
          <w:sz w:val="24"/>
          <w:szCs w:val="24"/>
        </w:rPr>
        <w:t xml:space="preserve"> explica a diretora.</w:t>
      </w:r>
      <w:r>
        <w:rPr>
          <w:rFonts w:ascii="Arial" w:hAnsi="Arial" w:cs="Arial"/>
          <w:sz w:val="24"/>
          <w:szCs w:val="24"/>
        </w:rPr>
        <w:t xml:space="preserve"> </w:t>
      </w:r>
      <w:r w:rsidRPr="00034B8A">
        <w:rPr>
          <w:rFonts w:ascii="Arial" w:hAnsi="Arial" w:cs="Arial"/>
          <w:sz w:val="24"/>
          <w:szCs w:val="24"/>
        </w:rPr>
        <w:t xml:space="preserve">Janaína também incorpora um tom ambíguo ao unir as vozes de Claudia e Fábia. “São corpos-manifestos que dialogam entre tensões e contradições, somando as perspectivas de duas </w:t>
      </w:r>
      <w:r>
        <w:rPr>
          <w:rFonts w:ascii="Arial" w:hAnsi="Arial" w:cs="Arial"/>
          <w:sz w:val="24"/>
          <w:szCs w:val="24"/>
        </w:rPr>
        <w:t>pessoas trans</w:t>
      </w:r>
      <w:r w:rsidRPr="00034B8A">
        <w:rPr>
          <w:rFonts w:ascii="Arial" w:hAnsi="Arial" w:cs="Arial"/>
          <w:sz w:val="24"/>
          <w:szCs w:val="24"/>
        </w:rPr>
        <w:t xml:space="preserve"> de países diferentes.”</w:t>
      </w:r>
    </w:p>
    <w:p w14:paraId="6C45B99D" w14:textId="77777777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034B8A">
        <w:rPr>
          <w:rFonts w:ascii="Arial" w:hAnsi="Arial" w:cs="Arial"/>
          <w:sz w:val="24"/>
          <w:szCs w:val="24"/>
        </w:rPr>
        <w:t xml:space="preserve">Fábia conheceu o texto de Claudia durante o projeto virtual </w:t>
      </w:r>
      <w:r w:rsidRPr="00034B8A">
        <w:rPr>
          <w:rFonts w:ascii="Arial" w:hAnsi="Arial" w:cs="Arial"/>
          <w:i/>
          <w:iCs/>
          <w:sz w:val="24"/>
          <w:szCs w:val="24"/>
        </w:rPr>
        <w:t>Histórias de Nossa América</w:t>
      </w:r>
      <w:r w:rsidRPr="00034B8A">
        <w:rPr>
          <w:rFonts w:ascii="Arial" w:hAnsi="Arial" w:cs="Arial"/>
          <w:sz w:val="24"/>
          <w:szCs w:val="24"/>
        </w:rPr>
        <w:t xml:space="preserve">, realizado pelo Coletivo Labirinto durante a pandemia. </w:t>
      </w:r>
      <w:r>
        <w:rPr>
          <w:rFonts w:ascii="Arial" w:hAnsi="Arial" w:cs="Arial"/>
          <w:sz w:val="24"/>
          <w:szCs w:val="24"/>
        </w:rPr>
        <w:t xml:space="preserve">Impactada </w:t>
      </w:r>
      <w:r w:rsidRPr="00034B8A">
        <w:rPr>
          <w:rFonts w:ascii="Arial" w:hAnsi="Arial" w:cs="Arial"/>
          <w:sz w:val="24"/>
          <w:szCs w:val="24"/>
        </w:rPr>
        <w:t xml:space="preserve">pela dramaturgia, que foi criada para dar voz às histórias de Claudia, Fábia iniciou uma troca com a autora após a leitura dramática e obteve autorização para trazer o texto ao Brasil. </w:t>
      </w:r>
      <w:r>
        <w:rPr>
          <w:rFonts w:ascii="Arial" w:hAnsi="Arial" w:cs="Arial"/>
          <w:sz w:val="24"/>
          <w:szCs w:val="24"/>
        </w:rPr>
        <w:t xml:space="preserve"> </w:t>
      </w:r>
      <w:r w:rsidRPr="00532F47">
        <w:rPr>
          <w:rFonts w:ascii="Arial" w:hAnsi="Arial" w:cs="Arial"/>
          <w:sz w:val="24"/>
          <w:szCs w:val="24"/>
        </w:rPr>
        <w:t>No Chile, Claudia promove a escrita biográfica de travestis e pessoas trans como ferramenta política e atua na conscientização sobre doenças sexualmente transmissíveis, experiências que permeiam sua obra.</w:t>
      </w:r>
    </w:p>
    <w:p w14:paraId="49EEB9D7" w14:textId="77777777" w:rsidR="009721D1" w:rsidRPr="00034B8A" w:rsidRDefault="009721D1" w:rsidP="00972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a</w:t>
      </w:r>
      <w:r w:rsidRPr="00034B8A">
        <w:rPr>
          <w:rFonts w:ascii="Arial" w:hAnsi="Arial" w:cs="Arial"/>
          <w:sz w:val="24"/>
          <w:szCs w:val="24"/>
        </w:rPr>
        <w:t xml:space="preserve"> dramaturgia de </w:t>
      </w:r>
      <w:r w:rsidRPr="00034B8A">
        <w:rPr>
          <w:rFonts w:ascii="Arial" w:hAnsi="Arial" w:cs="Arial"/>
          <w:i/>
          <w:iCs/>
          <w:sz w:val="24"/>
          <w:szCs w:val="24"/>
        </w:rPr>
        <w:t>“Vienen Por Mí”</w:t>
      </w:r>
      <w:r w:rsidRPr="00034B8A">
        <w:rPr>
          <w:rFonts w:ascii="Arial" w:hAnsi="Arial" w:cs="Arial"/>
          <w:sz w:val="24"/>
          <w:szCs w:val="24"/>
        </w:rPr>
        <w:t xml:space="preserve"> é um </w:t>
      </w:r>
      <w:r>
        <w:rPr>
          <w:rFonts w:ascii="Arial" w:hAnsi="Arial" w:cs="Arial"/>
          <w:sz w:val="24"/>
          <w:szCs w:val="24"/>
        </w:rPr>
        <w:t xml:space="preserve">“copia </w:t>
      </w:r>
      <w:r w:rsidRPr="00034B8A">
        <w:rPr>
          <w:rFonts w:ascii="Arial" w:hAnsi="Arial" w:cs="Arial"/>
          <w:sz w:val="24"/>
          <w:szCs w:val="24"/>
        </w:rPr>
        <w:t>e cola</w:t>
      </w:r>
      <w:r>
        <w:rPr>
          <w:rFonts w:ascii="Arial" w:hAnsi="Arial" w:cs="Arial"/>
          <w:sz w:val="24"/>
          <w:szCs w:val="24"/>
        </w:rPr>
        <w:t>”</w:t>
      </w:r>
      <w:r w:rsidRPr="00034B8A">
        <w:rPr>
          <w:rFonts w:ascii="Arial" w:hAnsi="Arial" w:cs="Arial"/>
          <w:sz w:val="24"/>
          <w:szCs w:val="24"/>
        </w:rPr>
        <w:t xml:space="preserve"> de diferentes gêneros textuais, refletindo a experiência travesti, muitas vezes fragmentada em corpo, história e pertencimento.</w:t>
      </w:r>
      <w:r>
        <w:rPr>
          <w:rFonts w:ascii="Arial" w:hAnsi="Arial" w:cs="Arial"/>
          <w:sz w:val="24"/>
          <w:szCs w:val="24"/>
        </w:rPr>
        <w:t xml:space="preserve"> </w:t>
      </w:r>
      <w:r w:rsidRPr="00034B8A">
        <w:rPr>
          <w:rFonts w:ascii="Arial" w:hAnsi="Arial" w:cs="Arial"/>
          <w:i/>
          <w:iCs/>
          <w:sz w:val="24"/>
          <w:szCs w:val="24"/>
        </w:rPr>
        <w:t>“A peça é um mosaico de narrativas que constrói uma biografia LGBTQIAP+ e ocupa um espaço de fala que nos foi negado por muito tempo. É sobre dizer por quem ainda não havia dito nada”,</w:t>
      </w:r>
      <w:r w:rsidRPr="00034B8A">
        <w:rPr>
          <w:rFonts w:ascii="Arial" w:hAnsi="Arial" w:cs="Arial"/>
          <w:sz w:val="24"/>
          <w:szCs w:val="24"/>
        </w:rPr>
        <w:t xml:space="preserve"> conclui Fábia.</w:t>
      </w:r>
    </w:p>
    <w:p w14:paraId="665C460B" w14:textId="77777777" w:rsidR="009721D1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F80522" w14:textId="77777777" w:rsidR="009721D1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Sinopse:</w:t>
      </w:r>
    </w:p>
    <w:p w14:paraId="51E9F431" w14:textId="77777777" w:rsidR="009721D1" w:rsidRPr="00981C28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981C28">
        <w:rPr>
          <w:rFonts w:ascii="Arial" w:hAnsi="Arial" w:cs="Arial"/>
          <w:sz w:val="24"/>
          <w:szCs w:val="24"/>
        </w:rPr>
        <w:t>Sobre o que temos que falar, nós, as travestis? é a pergunta central do espetáculo "Vienen por Mí" com concepção e interpretação de Fábia Mirassos e texto da chilena Claudia Rodriguez. Questionando preconceitos e estereótipos, ao mesmo tempo que enfrentando as contradições de ser um corpo travesti, "Vienen por Mí", surpreende por transitar com delicadeza em meio a um mundo barbaramente misógino. Acidez, humor e sensualidade são ingredientes de um prato que se come frio, como toda estratégica vingança. Mas "Vienen por Mí" surpreende também porque acrescenta a esse preparo, o amor. O amor travesti. E também o sonho, a criatividade, como nos contam os depoimentos de todas as travestis a quem Fábia convida para responder à pergunta norte do espetáculo. Renata Carvalho, Ave Terrena e Maria Léo Araruna. Vozes que se somam a esse coro travesti convidando à conversa, à partilha e a uma nova possibilidade de ver e contar a história travesti.</w:t>
      </w:r>
    </w:p>
    <w:p w14:paraId="1749EBF9" w14:textId="77777777" w:rsidR="009721D1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EE5FB7" w14:textId="77777777" w:rsidR="009721D1" w:rsidRPr="00034B8A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4B8A">
        <w:rPr>
          <w:rFonts w:ascii="Arial" w:hAnsi="Arial" w:cs="Arial"/>
          <w:b/>
          <w:bCs/>
          <w:sz w:val="24"/>
          <w:szCs w:val="24"/>
        </w:rPr>
        <w:t>Sobre Fábia Mirassos</w:t>
      </w:r>
      <w:r w:rsidRPr="003834E8">
        <w:rPr>
          <w:rFonts w:ascii="Arial" w:hAnsi="Arial" w:cs="Arial"/>
          <w:b/>
          <w:bCs/>
          <w:sz w:val="24"/>
          <w:szCs w:val="24"/>
        </w:rPr>
        <w:t xml:space="preserve"> – atriz e idealizadora </w:t>
      </w:r>
    </w:p>
    <w:p w14:paraId="18DAA20F" w14:textId="77777777" w:rsidR="009721D1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A221F7">
        <w:rPr>
          <w:rFonts w:ascii="Arial" w:hAnsi="Arial" w:cs="Arial"/>
          <w:sz w:val="24"/>
          <w:szCs w:val="24"/>
        </w:rPr>
        <w:t xml:space="preserve">Fábia Mirassos é uma artista versátil, com trabalhos que exploram diferentes linguagens e universos criativos. Desde 2017, tem se destacado em obras que abordam temáticas LGBTQIAP+, como </w:t>
      </w:r>
      <w:r w:rsidRPr="00A221F7">
        <w:rPr>
          <w:rFonts w:ascii="Arial" w:hAnsi="Arial" w:cs="Arial"/>
          <w:i/>
          <w:iCs/>
          <w:sz w:val="24"/>
          <w:szCs w:val="24"/>
        </w:rPr>
        <w:t>Pink Star</w:t>
      </w:r>
      <w:r w:rsidRPr="00A221F7">
        <w:rPr>
          <w:rFonts w:ascii="Arial" w:hAnsi="Arial" w:cs="Arial"/>
          <w:sz w:val="24"/>
          <w:szCs w:val="24"/>
        </w:rPr>
        <w:t xml:space="preserve">, da Cia. Os Satyros, dirigida por Rodolfo Garcia Vasquez, e </w:t>
      </w:r>
      <w:r w:rsidRPr="00A221F7">
        <w:rPr>
          <w:rFonts w:ascii="Arial" w:hAnsi="Arial" w:cs="Arial"/>
          <w:i/>
          <w:iCs/>
          <w:sz w:val="24"/>
          <w:szCs w:val="24"/>
        </w:rPr>
        <w:t>Luis Antonio-Gabriela</w:t>
      </w:r>
      <w:r w:rsidRPr="00A221F7">
        <w:rPr>
          <w:rFonts w:ascii="Arial" w:hAnsi="Arial" w:cs="Arial"/>
          <w:sz w:val="24"/>
          <w:szCs w:val="24"/>
        </w:rPr>
        <w:t xml:space="preserve">, da Cia. Mungunzá de Teatro. Também integrou o elenco de </w:t>
      </w:r>
      <w:r w:rsidRPr="00A221F7">
        <w:rPr>
          <w:rFonts w:ascii="Arial" w:hAnsi="Arial" w:cs="Arial"/>
          <w:i/>
          <w:iCs/>
          <w:sz w:val="24"/>
          <w:szCs w:val="24"/>
        </w:rPr>
        <w:t>Brian ou Brenda</w:t>
      </w:r>
      <w:r w:rsidRPr="00A221F7">
        <w:rPr>
          <w:rFonts w:ascii="Arial" w:hAnsi="Arial" w:cs="Arial"/>
          <w:sz w:val="24"/>
          <w:szCs w:val="24"/>
        </w:rPr>
        <w:t xml:space="preserve">, com direção de Yara de Novaes e Carlos Gradim, além de atuar nas séries </w:t>
      </w:r>
      <w:r w:rsidRPr="00A221F7">
        <w:rPr>
          <w:rFonts w:ascii="Arial" w:hAnsi="Arial" w:cs="Arial"/>
          <w:i/>
          <w:iCs/>
          <w:sz w:val="24"/>
          <w:szCs w:val="24"/>
        </w:rPr>
        <w:t>Todxs Nós</w:t>
      </w:r>
      <w:r w:rsidRPr="00A221F7">
        <w:rPr>
          <w:rFonts w:ascii="Arial" w:hAnsi="Arial" w:cs="Arial"/>
          <w:sz w:val="24"/>
          <w:szCs w:val="24"/>
        </w:rPr>
        <w:t xml:space="preserve"> (HBO) e </w:t>
      </w:r>
      <w:r w:rsidRPr="00A221F7">
        <w:rPr>
          <w:rFonts w:ascii="Arial" w:hAnsi="Arial" w:cs="Arial"/>
          <w:i/>
          <w:iCs/>
          <w:sz w:val="24"/>
          <w:szCs w:val="24"/>
        </w:rPr>
        <w:t>Nós</w:t>
      </w:r>
      <w:r w:rsidRPr="00A221F7">
        <w:rPr>
          <w:rFonts w:ascii="Arial" w:hAnsi="Arial" w:cs="Arial"/>
          <w:sz w:val="24"/>
          <w:szCs w:val="24"/>
        </w:rPr>
        <w:t xml:space="preserve"> (Canal Brasil). Recentemente, viveu sua primeira personagem feminina fora da temática trans em </w:t>
      </w:r>
      <w:r w:rsidRPr="00A221F7">
        <w:rPr>
          <w:rFonts w:ascii="Arial" w:hAnsi="Arial" w:cs="Arial"/>
          <w:i/>
          <w:iCs/>
          <w:sz w:val="24"/>
          <w:szCs w:val="24"/>
        </w:rPr>
        <w:t>Não fossem as sílabas do sábado</w:t>
      </w:r>
      <w:r w:rsidRPr="00A221F7">
        <w:rPr>
          <w:rFonts w:ascii="Arial" w:hAnsi="Arial" w:cs="Arial"/>
          <w:sz w:val="24"/>
          <w:szCs w:val="24"/>
        </w:rPr>
        <w:t>, com direção de Joana Dória, peça indicada ao Prêmio APCA de Melhor Dramaturgia.</w:t>
      </w:r>
    </w:p>
    <w:p w14:paraId="1687E43B" w14:textId="77777777" w:rsidR="009721D1" w:rsidRPr="00984DFA" w:rsidRDefault="009721D1" w:rsidP="009721D1">
      <w:pPr>
        <w:jc w:val="both"/>
        <w:rPr>
          <w:rFonts w:ascii="Arial" w:hAnsi="Arial" w:cs="Arial"/>
          <w:sz w:val="24"/>
          <w:szCs w:val="24"/>
        </w:rPr>
      </w:pPr>
    </w:p>
    <w:p w14:paraId="764B698C" w14:textId="77777777" w:rsidR="009721D1" w:rsidRPr="00984DFA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984DFA">
        <w:rPr>
          <w:rFonts w:ascii="Arial" w:hAnsi="Arial" w:cs="Arial"/>
          <w:b/>
          <w:bCs/>
          <w:sz w:val="24"/>
          <w:szCs w:val="24"/>
        </w:rPr>
        <w:t>Ficha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Pr="00984DFA">
        <w:rPr>
          <w:rFonts w:ascii="Arial" w:hAnsi="Arial" w:cs="Arial"/>
          <w:b/>
          <w:bCs/>
          <w:sz w:val="24"/>
          <w:szCs w:val="24"/>
        </w:rPr>
        <w:t>é</w:t>
      </w:r>
      <w:r w:rsidRPr="00984DFA">
        <w:rPr>
          <w:rFonts w:ascii="Arial" w:hAnsi="Arial" w:cs="Arial"/>
          <w:b/>
          <w:bCs/>
          <w:sz w:val="24"/>
          <w:szCs w:val="24"/>
          <w:lang w:val="it-IT"/>
        </w:rPr>
        <w:t>cnica</w:t>
      </w:r>
      <w:r w:rsidRPr="00984DFA">
        <w:rPr>
          <w:rFonts w:ascii="Arial" w:hAnsi="Arial" w:cs="Arial"/>
          <w:b/>
          <w:bCs/>
          <w:sz w:val="24"/>
          <w:szCs w:val="24"/>
        </w:rPr>
        <w:t> </w:t>
      </w:r>
    </w:p>
    <w:p w14:paraId="461D0FF4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Idealização e performance: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Fábia Mirassos</w:t>
      </w:r>
    </w:p>
    <w:p w14:paraId="63F9D34A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Texto: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Claudia Rodriguez</w:t>
      </w:r>
    </w:p>
    <w:p w14:paraId="022B9AF3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Tradução: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Carol Vidotti e Malu Bazan</w:t>
      </w:r>
    </w:p>
    <w:p w14:paraId="5DE40051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Direção: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Janaína Leite</w:t>
      </w:r>
    </w:p>
    <w:p w14:paraId="0EED0B6F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Assistente de direção: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Emilene Gutierrez</w:t>
      </w:r>
    </w:p>
    <w:p w14:paraId="36DC49F0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Colaboração Artística: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Carol Vidotti</w:t>
      </w:r>
    </w:p>
    <w:p w14:paraId="3C0D40E6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16C61">
        <w:rPr>
          <w:rFonts w:ascii="Arial" w:hAnsi="Arial" w:cs="Arial"/>
          <w:b/>
          <w:bCs/>
          <w:sz w:val="24"/>
          <w:szCs w:val="24"/>
          <w:lang w:val="pt-PT"/>
        </w:rPr>
        <w:t>Desenho e operação de luz: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Henrique Andrade</w:t>
      </w:r>
    </w:p>
    <w:p w14:paraId="637F80AF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Desenho de luz original (primeira temporada):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Aline Santini</w:t>
      </w:r>
    </w:p>
    <w:p w14:paraId="2D789E34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Sonoplasta: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Ultra Martini</w:t>
      </w:r>
    </w:p>
    <w:p w14:paraId="075A088F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Visagismo: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Fábia Mirassos</w:t>
      </w:r>
    </w:p>
    <w:p w14:paraId="24071D5C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Concepção de Figurino: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Amanda de Moura e Fábia Mirassos</w:t>
      </w:r>
    </w:p>
    <w:p w14:paraId="3FFE09DF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Confecção de figurino: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Amanda de Moura e Adriana Vianna </w:t>
      </w:r>
    </w:p>
    <w:p w14:paraId="0FCD7360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Direção de arte e design gráfico: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Renan Marcondes</w:t>
      </w:r>
    </w:p>
    <w:p w14:paraId="57CFE8AA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Audios em off: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Claudia Rodriguez, Ave Terrena, Renata Carvalho e Maria Leo Araruna</w:t>
      </w:r>
    </w:p>
    <w:p w14:paraId="5E1DA3D6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Intérprete de LIBRAS: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Diana Dantas – Florlibras Produções, Eventos e Acessibilidade Ltda</w:t>
      </w:r>
    </w:p>
    <w:p w14:paraId="32234007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Fotos e vídeos: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Hugo Faz</w:t>
      </w:r>
    </w:p>
    <w:p w14:paraId="0D5C2CFB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Assessoria de imprensa: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Lyvia Rodrigues | Aquela Que Divulga</w:t>
      </w:r>
    </w:p>
    <w:p w14:paraId="243643E5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Produção local: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Samantha Anciães</w:t>
      </w:r>
    </w:p>
    <w:p w14:paraId="50D77032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Produção executiva: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Gustavo Sanna</w:t>
      </w:r>
    </w:p>
    <w:p w14:paraId="73F81D5B" w14:textId="77777777" w:rsidR="009721D1" w:rsidRPr="00916C61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A67A26">
        <w:rPr>
          <w:rFonts w:ascii="Arial" w:hAnsi="Arial" w:cs="Arial"/>
          <w:b/>
          <w:bCs/>
          <w:sz w:val="24"/>
          <w:szCs w:val="24"/>
          <w:lang w:val="pt-PT"/>
        </w:rPr>
        <w:t>Direção de produção:</w:t>
      </w:r>
      <w:r w:rsidRPr="00916C61">
        <w:rPr>
          <w:rFonts w:ascii="Arial" w:hAnsi="Arial" w:cs="Arial"/>
          <w:sz w:val="24"/>
          <w:szCs w:val="24"/>
          <w:lang w:val="pt-PT"/>
        </w:rPr>
        <w:t xml:space="preserve"> Carol Vidotti</w:t>
      </w:r>
    </w:p>
    <w:p w14:paraId="108B1B2E" w14:textId="77777777" w:rsidR="009721D1" w:rsidRPr="00984DFA" w:rsidRDefault="009721D1" w:rsidP="009721D1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439E7593" w14:textId="77777777" w:rsidR="009721D1" w:rsidRPr="005E51F0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Sobre o </w:t>
      </w:r>
      <w:r w:rsidRPr="005E51F0">
        <w:rPr>
          <w:rFonts w:ascii="Arial" w:hAnsi="Arial" w:cs="Arial"/>
          <w:b/>
          <w:bCs/>
          <w:sz w:val="24"/>
          <w:szCs w:val="24"/>
        </w:rPr>
        <w:t>CCBB RJ</w:t>
      </w:r>
    </w:p>
    <w:p w14:paraId="31115548" w14:textId="77777777" w:rsidR="009721D1" w:rsidRPr="005E51F0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5E51F0">
        <w:rPr>
          <w:rFonts w:ascii="Arial" w:hAnsi="Arial" w:cs="Arial"/>
          <w:sz w:val="24"/>
          <w:szCs w:val="24"/>
        </w:rPr>
        <w:t>Inaugurado em 12 de outubro de 1989, o Centro Cultural Banco do Brasil Rio de Janeiro marca o início do investimento do Banco do Brasil em cultura. Instalado em um edifício histórico, projetado pelo arquiteto do Império, Francisco Joaquim Bethencourt da Silva, é um marco da revitalização do centro histórico da cidade do Rio de Janeiro. São 35 anos ampliando a conexão dos brasileiros com a cultura com uma programação relevante, diversa e regular nas áreas de artes visuais, artes cênicas, cinema, música e ideias. Quando a cultura gera conexão ela inspira, sensibiliza, gera repertório, promove o pensamento crítico e tem o poder de impactar vidas. A cultura transforma o Brasil e os brasileiros e o CCBB promove o acesso às produções culturais nacionais e internacionais de maneira simples, inclusiva, com identificação e representatividade que celebram a pluralidade das manifestações culturais e a inovação que a sociedade manifesta. Acessível, contemporâneo, acolhedor, surpreendente: pra tudo que você imaginar.  </w:t>
      </w:r>
    </w:p>
    <w:p w14:paraId="01016C93" w14:textId="77777777" w:rsidR="009721D1" w:rsidRDefault="009721D1" w:rsidP="009721D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AEE678" w14:textId="77777777" w:rsidR="009721D1" w:rsidRPr="00B46D90" w:rsidRDefault="009721D1" w:rsidP="009721D1">
      <w:pPr>
        <w:rPr>
          <w:rFonts w:ascii="Arial" w:hAnsi="Arial" w:cs="Arial"/>
          <w:b/>
          <w:bCs/>
          <w:sz w:val="24"/>
          <w:szCs w:val="24"/>
        </w:rPr>
      </w:pPr>
      <w:r w:rsidRPr="00B46D90">
        <w:rPr>
          <w:rFonts w:ascii="Arial" w:hAnsi="Arial" w:cs="Arial"/>
          <w:b/>
          <w:bCs/>
          <w:sz w:val="24"/>
          <w:szCs w:val="24"/>
        </w:rPr>
        <w:t>Serviço</w:t>
      </w:r>
    </w:p>
    <w:p w14:paraId="06CC63BD" w14:textId="77777777" w:rsidR="009721D1" w:rsidRPr="009E57D6" w:rsidRDefault="009721D1" w:rsidP="009721D1">
      <w:pPr>
        <w:rPr>
          <w:rFonts w:ascii="Arial" w:hAnsi="Arial" w:cs="Arial"/>
          <w:sz w:val="24"/>
          <w:szCs w:val="24"/>
        </w:rPr>
      </w:pPr>
      <w:r w:rsidRPr="00B46D90">
        <w:rPr>
          <w:rFonts w:ascii="Arial" w:hAnsi="Arial" w:cs="Arial"/>
          <w:sz w:val="24"/>
          <w:szCs w:val="24"/>
        </w:rPr>
        <w:t>Temporada:</w:t>
      </w:r>
      <w:r w:rsidRPr="00CA1FED">
        <w:rPr>
          <w:rFonts w:ascii="Arial" w:hAnsi="Arial" w:cs="Arial"/>
          <w:sz w:val="24"/>
          <w:szCs w:val="24"/>
        </w:rPr>
        <w:t xml:space="preserve"> </w:t>
      </w:r>
      <w:r w:rsidRPr="009E57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</w:t>
      </w:r>
      <w:r w:rsidRPr="00CA1FE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2 de março de 2025</w:t>
      </w:r>
      <w:r w:rsidRPr="00CA1FED">
        <w:rPr>
          <w:rFonts w:ascii="Arial" w:hAnsi="Arial" w:cs="Arial"/>
          <w:sz w:val="24"/>
          <w:szCs w:val="24"/>
        </w:rPr>
        <w:t xml:space="preserve"> </w:t>
      </w:r>
    </w:p>
    <w:p w14:paraId="6A1AF5FA" w14:textId="77777777" w:rsidR="009721D1" w:rsidRPr="00CA1FED" w:rsidRDefault="009721D1" w:rsidP="009721D1">
      <w:pPr>
        <w:rPr>
          <w:rFonts w:ascii="Arial" w:hAnsi="Arial" w:cs="Arial"/>
          <w:sz w:val="24"/>
          <w:szCs w:val="24"/>
        </w:rPr>
      </w:pPr>
      <w:r w:rsidRPr="00B46D90">
        <w:rPr>
          <w:rFonts w:ascii="Arial" w:hAnsi="Arial" w:cs="Arial"/>
          <w:sz w:val="24"/>
          <w:szCs w:val="24"/>
        </w:rPr>
        <w:t>Quando:</w:t>
      </w:r>
      <w:r w:rsidRPr="009E57D6">
        <w:rPr>
          <w:rFonts w:ascii="Arial" w:hAnsi="Arial" w:cs="Arial"/>
          <w:sz w:val="24"/>
          <w:szCs w:val="24"/>
        </w:rPr>
        <w:t xml:space="preserve"> </w:t>
      </w:r>
      <w:r w:rsidRPr="00CA1FE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quarta </w:t>
      </w:r>
      <w:r w:rsidRPr="00CA1FED">
        <w:rPr>
          <w:rFonts w:ascii="Arial" w:hAnsi="Arial" w:cs="Arial"/>
          <w:sz w:val="24"/>
          <w:szCs w:val="24"/>
        </w:rPr>
        <w:t xml:space="preserve">a </w:t>
      </w:r>
      <w:r w:rsidRPr="009E57D6">
        <w:rPr>
          <w:rFonts w:ascii="Arial" w:hAnsi="Arial" w:cs="Arial"/>
          <w:sz w:val="24"/>
          <w:szCs w:val="24"/>
        </w:rPr>
        <w:t xml:space="preserve">sábado </w:t>
      </w:r>
      <w:r w:rsidRPr="009E57D6">
        <w:rPr>
          <w:rFonts w:ascii="Arial" w:eastAsia="Arial" w:hAnsi="Arial" w:cs="Arial"/>
          <w:sz w:val="24"/>
          <w:szCs w:val="24"/>
        </w:rPr>
        <w:t>às 19h</w:t>
      </w:r>
      <w:r w:rsidRPr="009E57D6">
        <w:rPr>
          <w:rFonts w:ascii="Arial" w:hAnsi="Arial" w:cs="Arial"/>
          <w:sz w:val="24"/>
          <w:szCs w:val="24"/>
        </w:rPr>
        <w:t xml:space="preserve">, </w:t>
      </w:r>
      <w:r w:rsidRPr="00CA1FED">
        <w:rPr>
          <w:rFonts w:ascii="Arial" w:hAnsi="Arial" w:cs="Arial"/>
          <w:sz w:val="24"/>
          <w:szCs w:val="24"/>
        </w:rPr>
        <w:t>domingo</w:t>
      </w:r>
      <w:r w:rsidRPr="009E57D6">
        <w:rPr>
          <w:rFonts w:ascii="Arial" w:hAnsi="Arial" w:cs="Arial"/>
          <w:sz w:val="24"/>
          <w:szCs w:val="24"/>
        </w:rPr>
        <w:t xml:space="preserve"> às 18h</w:t>
      </w:r>
      <w:r w:rsidRPr="00CA1FED">
        <w:rPr>
          <w:rFonts w:ascii="Arial" w:hAnsi="Arial" w:cs="Arial"/>
          <w:sz w:val="24"/>
          <w:szCs w:val="24"/>
        </w:rPr>
        <w:t xml:space="preserve"> </w:t>
      </w:r>
    </w:p>
    <w:p w14:paraId="275B75BD" w14:textId="77777777" w:rsidR="009721D1" w:rsidRPr="00CA1FED" w:rsidRDefault="009721D1" w:rsidP="009721D1">
      <w:pPr>
        <w:rPr>
          <w:rFonts w:ascii="Arial" w:hAnsi="Arial" w:cs="Arial"/>
          <w:sz w:val="24"/>
          <w:szCs w:val="24"/>
        </w:rPr>
      </w:pPr>
      <w:r w:rsidRPr="00B46D90">
        <w:rPr>
          <w:rFonts w:ascii="Arial" w:hAnsi="Arial" w:cs="Arial"/>
          <w:sz w:val="24"/>
          <w:szCs w:val="24"/>
        </w:rPr>
        <w:t>Duração:</w:t>
      </w:r>
      <w:r w:rsidRPr="00CA1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9E57D6">
        <w:rPr>
          <w:rFonts w:ascii="Arial" w:hAnsi="Arial" w:cs="Arial"/>
          <w:sz w:val="24"/>
          <w:szCs w:val="24"/>
        </w:rPr>
        <w:t>0 minutos</w:t>
      </w:r>
    </w:p>
    <w:p w14:paraId="7AC0A3D5" w14:textId="77777777" w:rsidR="009721D1" w:rsidRPr="00CA1FED" w:rsidRDefault="009721D1" w:rsidP="009721D1">
      <w:pPr>
        <w:rPr>
          <w:rFonts w:ascii="Arial" w:hAnsi="Arial" w:cs="Arial"/>
          <w:sz w:val="24"/>
          <w:szCs w:val="24"/>
        </w:rPr>
      </w:pPr>
      <w:r w:rsidRPr="00B46D90">
        <w:rPr>
          <w:rFonts w:ascii="Arial" w:hAnsi="Arial" w:cs="Arial"/>
          <w:sz w:val="24"/>
          <w:szCs w:val="24"/>
        </w:rPr>
        <w:t>Classificação:</w:t>
      </w:r>
      <w:r w:rsidRPr="00CA1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anos</w:t>
      </w:r>
    </w:p>
    <w:p w14:paraId="4B5A09DB" w14:textId="77777777" w:rsidR="009721D1" w:rsidRPr="00904052" w:rsidRDefault="009721D1" w:rsidP="009721D1">
      <w:pPr>
        <w:rPr>
          <w:rFonts w:ascii="Arial" w:eastAsia="Aptos" w:hAnsi="Arial" w:cs="Arial"/>
          <w:color w:val="000000" w:themeColor="text1"/>
          <w:sz w:val="24"/>
          <w:szCs w:val="24"/>
        </w:rPr>
      </w:pPr>
      <w:r w:rsidRPr="009E57D6">
        <w:rPr>
          <w:rFonts w:ascii="Arial" w:hAnsi="Arial" w:cs="Arial"/>
          <w:sz w:val="24"/>
          <w:szCs w:val="24"/>
        </w:rPr>
        <w:t xml:space="preserve">Ingressos: </w:t>
      </w:r>
      <w:r w:rsidRPr="009E57D6">
        <w:rPr>
          <w:rFonts w:ascii="Arial" w:eastAsia="Aptos" w:hAnsi="Arial" w:cs="Arial"/>
          <w:color w:val="000000" w:themeColor="text1"/>
          <w:sz w:val="24"/>
          <w:szCs w:val="24"/>
        </w:rPr>
        <w:t>R$ 30 e R$ 15 (Meia)</w:t>
      </w:r>
      <w:r w:rsidRPr="00904052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 xml:space="preserve">- </w:t>
      </w:r>
      <w:r w:rsidRPr="00904052">
        <w:rPr>
          <w:rFonts w:ascii="Arial" w:eastAsia="Aptos" w:hAnsi="Arial" w:cs="Arial"/>
          <w:color w:val="000000" w:themeColor="text1"/>
          <w:sz w:val="24"/>
          <w:szCs w:val="24"/>
        </w:rPr>
        <w:t>disponíveis na bilheteria física ou no site do CCBB (</w:t>
      </w:r>
      <w:hyperlink r:id="rId10" w:tgtFrame="_blank" w:history="1">
        <w:r w:rsidRPr="00904052">
          <w:rPr>
            <w:rStyle w:val="Hyperlink"/>
            <w:rFonts w:ascii="Arial" w:eastAsia="Aptos" w:hAnsi="Arial" w:cs="Arial"/>
            <w:sz w:val="24"/>
            <w:szCs w:val="24"/>
          </w:rPr>
          <w:t>bb.com.br/cultura</w:t>
        </w:r>
      </w:hyperlink>
      <w:r w:rsidRPr="00904052">
        <w:rPr>
          <w:rFonts w:ascii="Arial" w:eastAsia="Aptos" w:hAnsi="Arial" w:cs="Arial"/>
          <w:color w:val="000000" w:themeColor="text1"/>
          <w:sz w:val="24"/>
          <w:szCs w:val="24"/>
        </w:rPr>
        <w:t>) </w:t>
      </w:r>
    </w:p>
    <w:p w14:paraId="5838EA8D" w14:textId="77777777" w:rsidR="009721D1" w:rsidRPr="00904052" w:rsidRDefault="009721D1" w:rsidP="009721D1">
      <w:pPr>
        <w:rPr>
          <w:rFonts w:ascii="Arial" w:eastAsia="Aptos" w:hAnsi="Arial" w:cs="Arial"/>
          <w:color w:val="000000" w:themeColor="text1"/>
          <w:sz w:val="24"/>
          <w:szCs w:val="24"/>
        </w:rPr>
      </w:pPr>
      <w:r w:rsidRPr="00904052">
        <w:rPr>
          <w:rFonts w:ascii="Arial" w:eastAsia="Aptos" w:hAnsi="Arial" w:cs="Arial"/>
          <w:color w:val="000000" w:themeColor="text1"/>
          <w:sz w:val="24"/>
          <w:szCs w:val="24"/>
        </w:rPr>
        <w:t>Estudantes, maiores de 65 anos e Clientes Ourocard pagam meia entrada </w:t>
      </w:r>
    </w:p>
    <w:p w14:paraId="1A8B14D1" w14:textId="77777777" w:rsidR="009721D1" w:rsidRPr="009E57D6" w:rsidRDefault="009721D1" w:rsidP="009721D1">
      <w:pPr>
        <w:rPr>
          <w:rFonts w:ascii="Arial" w:hAnsi="Arial" w:cs="Arial"/>
          <w:sz w:val="24"/>
          <w:szCs w:val="24"/>
        </w:rPr>
      </w:pPr>
      <w:r w:rsidRPr="00CA1FED">
        <w:rPr>
          <w:rFonts w:ascii="Arial" w:hAnsi="Arial" w:cs="Arial"/>
          <w:sz w:val="24"/>
          <w:szCs w:val="24"/>
        </w:rPr>
        <w:t>Local: C</w:t>
      </w:r>
      <w:r>
        <w:rPr>
          <w:rFonts w:ascii="Arial" w:hAnsi="Arial" w:cs="Arial"/>
          <w:sz w:val="24"/>
          <w:szCs w:val="24"/>
        </w:rPr>
        <w:t xml:space="preserve">entro Cultural Banco do Brasil - </w:t>
      </w:r>
      <w:r w:rsidRPr="009E57D6">
        <w:rPr>
          <w:rFonts w:ascii="Arial" w:hAnsi="Arial" w:cs="Arial"/>
          <w:sz w:val="24"/>
          <w:szCs w:val="24"/>
        </w:rPr>
        <w:t>Teatro III</w:t>
      </w:r>
    </w:p>
    <w:p w14:paraId="64AA577C" w14:textId="77777777" w:rsidR="009721D1" w:rsidRDefault="009721D1" w:rsidP="009721D1">
      <w:pPr>
        <w:rPr>
          <w:rFonts w:ascii="Arial" w:hAnsi="Arial" w:cs="Arial"/>
          <w:sz w:val="24"/>
          <w:szCs w:val="24"/>
        </w:rPr>
      </w:pPr>
      <w:r w:rsidRPr="009E57D6">
        <w:rPr>
          <w:rFonts w:ascii="Arial" w:hAnsi="Arial" w:cs="Arial"/>
          <w:sz w:val="24"/>
          <w:szCs w:val="24"/>
        </w:rPr>
        <w:t>Endereço: Rua Primeiro de Março, 66 - Centro, Rio de Janeiro</w:t>
      </w:r>
      <w:r>
        <w:rPr>
          <w:rFonts w:ascii="Arial" w:hAnsi="Arial" w:cs="Arial"/>
          <w:sz w:val="24"/>
          <w:szCs w:val="24"/>
        </w:rPr>
        <w:t xml:space="preserve"> (RJ)</w:t>
      </w:r>
    </w:p>
    <w:p w14:paraId="75EB2DC6" w14:textId="77777777" w:rsidR="009721D1" w:rsidRPr="004A73C1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4A73C1">
        <w:rPr>
          <w:rFonts w:ascii="Arial" w:hAnsi="Arial" w:cs="Arial"/>
          <w:sz w:val="24"/>
          <w:szCs w:val="24"/>
        </w:rPr>
        <w:t xml:space="preserve">Tel. (21) 3808-2020 | </w:t>
      </w:r>
      <w:hyperlink r:id="rId11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ccbbrio@bb.com.br</w:t>
        </w:r>
      </w:hyperlink>
      <w:r w:rsidRPr="004A73C1">
        <w:rPr>
          <w:rFonts w:ascii="Arial" w:hAnsi="Arial" w:cs="Arial"/>
          <w:sz w:val="24"/>
          <w:szCs w:val="24"/>
        </w:rPr>
        <w:t> </w:t>
      </w:r>
    </w:p>
    <w:p w14:paraId="5A47FD30" w14:textId="77777777" w:rsidR="009721D1" w:rsidRPr="004A73C1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4A73C1">
        <w:rPr>
          <w:rFonts w:ascii="Arial" w:hAnsi="Arial" w:cs="Arial"/>
          <w:sz w:val="24"/>
          <w:szCs w:val="24"/>
        </w:rPr>
        <w:t>Informações sobre programação, acessibilidade, estacionamento e outros serviços: </w:t>
      </w:r>
      <w:hyperlink r:id="rId12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bb.com.br/cultura</w:t>
        </w:r>
      </w:hyperlink>
      <w:r w:rsidRPr="004A73C1">
        <w:rPr>
          <w:rFonts w:ascii="Arial" w:hAnsi="Arial" w:cs="Arial"/>
          <w:sz w:val="24"/>
          <w:szCs w:val="24"/>
        </w:rPr>
        <w:t> </w:t>
      </w:r>
    </w:p>
    <w:p w14:paraId="16C908CF" w14:textId="77777777" w:rsidR="009721D1" w:rsidRPr="004A73C1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4A73C1">
        <w:rPr>
          <w:rFonts w:ascii="Arial" w:hAnsi="Arial" w:cs="Arial"/>
          <w:sz w:val="24"/>
          <w:szCs w:val="24"/>
        </w:rPr>
        <w:t>Confira a programação completa também nas redes sociais: </w:t>
      </w:r>
    </w:p>
    <w:p w14:paraId="3963B608" w14:textId="77777777" w:rsidR="009721D1" w:rsidRPr="004A73C1" w:rsidRDefault="009721D1" w:rsidP="009721D1">
      <w:pPr>
        <w:jc w:val="both"/>
        <w:rPr>
          <w:rFonts w:ascii="Arial" w:hAnsi="Arial" w:cs="Arial"/>
          <w:sz w:val="24"/>
          <w:szCs w:val="24"/>
        </w:rPr>
      </w:pPr>
      <w:hyperlink r:id="rId13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x.com/ccbb_rj</w:t>
        </w:r>
      </w:hyperlink>
      <w:r w:rsidRPr="004A73C1">
        <w:rPr>
          <w:rFonts w:ascii="Arial" w:hAnsi="Arial" w:cs="Arial"/>
          <w:sz w:val="24"/>
          <w:szCs w:val="24"/>
        </w:rPr>
        <w:t xml:space="preserve"> | </w:t>
      </w:r>
      <w:hyperlink r:id="rId14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facebook.com/ccbb.rj</w:t>
        </w:r>
      </w:hyperlink>
      <w:r w:rsidRPr="004A73C1">
        <w:rPr>
          <w:rFonts w:ascii="Arial" w:hAnsi="Arial" w:cs="Arial"/>
          <w:sz w:val="24"/>
          <w:szCs w:val="24"/>
        </w:rPr>
        <w:t xml:space="preserve"> | </w:t>
      </w:r>
      <w:hyperlink r:id="rId15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instagram.com/ccbbrj</w:t>
        </w:r>
      </w:hyperlink>
      <w:r w:rsidRPr="004A73C1">
        <w:rPr>
          <w:rFonts w:ascii="Arial" w:hAnsi="Arial" w:cs="Arial"/>
          <w:sz w:val="24"/>
          <w:szCs w:val="24"/>
        </w:rPr>
        <w:t> </w:t>
      </w:r>
    </w:p>
    <w:p w14:paraId="414B19A9" w14:textId="77777777" w:rsidR="009721D1" w:rsidRDefault="009721D1" w:rsidP="00972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034B8A">
        <w:rPr>
          <w:rFonts w:ascii="Arial" w:hAnsi="Arial" w:cs="Arial"/>
          <w:sz w:val="24"/>
          <w:szCs w:val="24"/>
        </w:rPr>
        <w:t>Todas as apresentações contarão com acessibilidade em LIBRAS, e o programa estará disponível em braille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24508B" w14:textId="77777777" w:rsidR="009721D1" w:rsidRPr="00034B8A" w:rsidRDefault="009721D1" w:rsidP="00972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034B8A">
        <w:rPr>
          <w:rFonts w:ascii="Arial" w:hAnsi="Arial" w:cs="Arial"/>
          <w:sz w:val="24"/>
          <w:szCs w:val="24"/>
        </w:rPr>
        <w:t>Dia 21/02 após a apresentação acontecerá um bate-papo com a atriz</w:t>
      </w:r>
      <w:r w:rsidRPr="00034B8A">
        <w:rPr>
          <w:rFonts w:ascii="Arial" w:hAnsi="Arial" w:cs="Arial"/>
          <w:sz w:val="24"/>
          <w:szCs w:val="24"/>
        </w:rPr>
        <w:br/>
        <w:t>idealizadora Fábia Mirassos sobre o processo de montagem e a trajetória de Vienen por Mí no Brasil.</w:t>
      </w:r>
    </w:p>
    <w:p w14:paraId="0132D0C6" w14:textId="77777777" w:rsidR="009721D1" w:rsidRDefault="009721D1" w:rsidP="009721D1">
      <w:pPr>
        <w:jc w:val="both"/>
        <w:rPr>
          <w:rFonts w:ascii="Arial" w:hAnsi="Arial" w:cs="Arial"/>
          <w:sz w:val="24"/>
          <w:szCs w:val="24"/>
        </w:rPr>
      </w:pPr>
    </w:p>
    <w:p w14:paraId="157FDB2D" w14:textId="77777777" w:rsidR="009721D1" w:rsidRPr="00D6166D" w:rsidRDefault="009721D1" w:rsidP="009721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66D">
        <w:rPr>
          <w:rFonts w:ascii="Arial" w:hAnsi="Arial" w:cs="Arial"/>
          <w:b/>
          <w:bCs/>
          <w:sz w:val="24"/>
          <w:szCs w:val="24"/>
          <w:u w:val="single"/>
        </w:rPr>
        <w:t>Assessoria de imprensa do CCBB RJ:</w:t>
      </w:r>
      <w:r w:rsidRPr="00D6166D">
        <w:rPr>
          <w:rFonts w:ascii="Arial" w:hAnsi="Arial" w:cs="Arial"/>
          <w:b/>
          <w:bCs/>
          <w:sz w:val="24"/>
          <w:szCs w:val="24"/>
        </w:rPr>
        <w:t> </w:t>
      </w:r>
    </w:p>
    <w:p w14:paraId="65081D5F" w14:textId="77777777" w:rsidR="009721D1" w:rsidRPr="004A73C1" w:rsidRDefault="009721D1" w:rsidP="009721D1">
      <w:pPr>
        <w:jc w:val="both"/>
        <w:rPr>
          <w:rFonts w:ascii="Arial" w:hAnsi="Arial" w:cs="Arial"/>
          <w:sz w:val="24"/>
          <w:szCs w:val="24"/>
        </w:rPr>
      </w:pPr>
      <w:r w:rsidRPr="004A73C1">
        <w:rPr>
          <w:rFonts w:ascii="Arial" w:hAnsi="Arial" w:cs="Arial"/>
          <w:sz w:val="24"/>
          <w:szCs w:val="24"/>
        </w:rPr>
        <w:t xml:space="preserve">Giselle Sampaio (21) 3808-0142 - </w:t>
      </w:r>
      <w:hyperlink r:id="rId16" w:tgtFrame="_blank" w:history="1">
        <w:r w:rsidRPr="004A73C1">
          <w:rPr>
            <w:rStyle w:val="Hyperlink"/>
            <w:rFonts w:ascii="Arial" w:hAnsi="Arial" w:cs="Arial"/>
            <w:sz w:val="24"/>
            <w:szCs w:val="24"/>
          </w:rPr>
          <w:t>gisellesampaio@bb.com.br</w:t>
        </w:r>
      </w:hyperlink>
      <w:r w:rsidRPr="004A73C1">
        <w:rPr>
          <w:rFonts w:ascii="Arial" w:hAnsi="Arial" w:cs="Arial"/>
          <w:sz w:val="24"/>
          <w:szCs w:val="24"/>
        </w:rPr>
        <w:t>    </w:t>
      </w:r>
    </w:p>
    <w:p w14:paraId="035BAA8E" w14:textId="77777777" w:rsidR="009721D1" w:rsidRPr="00D6166D" w:rsidRDefault="009721D1" w:rsidP="009721D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166D">
        <w:rPr>
          <w:rFonts w:ascii="Arial" w:hAnsi="Arial" w:cs="Arial"/>
          <w:b/>
          <w:bCs/>
          <w:sz w:val="24"/>
          <w:szCs w:val="24"/>
          <w:u w:val="single"/>
        </w:rPr>
        <w:t>Assessoria de imprensa do espetáculo</w:t>
      </w:r>
    </w:p>
    <w:p w14:paraId="6EAACE11" w14:textId="77777777" w:rsidR="009721D1" w:rsidRDefault="009721D1" w:rsidP="00972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Lyvia Rodrigues (21) 980615853 – </w:t>
      </w:r>
      <w:hyperlink r:id="rId17" w:history="1">
        <w:r w:rsidRPr="00A51ADE">
          <w:rPr>
            <w:rStyle w:val="Hyperlink"/>
            <w:rFonts w:ascii="Arial" w:hAnsi="Arial" w:cs="Arial"/>
            <w:sz w:val="24"/>
            <w:szCs w:val="24"/>
          </w:rPr>
          <w:t>contato@aquelquedivulga.com.br</w:t>
        </w:r>
      </w:hyperlink>
    </w:p>
    <w:p w14:paraId="29B06321" w14:textId="77777777" w:rsidR="009721D1" w:rsidRPr="009E57D6" w:rsidRDefault="009721D1" w:rsidP="009721D1">
      <w:pPr>
        <w:jc w:val="both"/>
        <w:rPr>
          <w:rFonts w:ascii="Arial" w:hAnsi="Arial" w:cs="Arial"/>
          <w:sz w:val="24"/>
          <w:szCs w:val="24"/>
        </w:rPr>
      </w:pPr>
    </w:p>
    <w:p w14:paraId="6ED7B3B0" w14:textId="77777777" w:rsidR="009721D1" w:rsidRDefault="009721D1" w:rsidP="009721D1"/>
    <w:p w14:paraId="64156ACF" w14:textId="77777777" w:rsidR="009721D1" w:rsidRPr="00DF468A" w:rsidRDefault="009721D1" w:rsidP="009721D1">
      <w:pPr>
        <w:jc w:val="both"/>
        <w:rPr>
          <w:rFonts w:ascii="Arial" w:hAnsi="Arial" w:cs="Arial"/>
          <w:sz w:val="24"/>
          <w:szCs w:val="24"/>
        </w:rPr>
      </w:pPr>
    </w:p>
    <w:p w14:paraId="60EFA12E" w14:textId="77777777" w:rsidR="009721D1" w:rsidRDefault="009721D1"/>
    <w:sectPr w:rsidR="009721D1" w:rsidSect="009721D1">
      <w:headerReference w:type="even" r:id="rId18"/>
      <w:headerReference w:type="default" r:id="rId19"/>
      <w:headerReference w:type="first" r:id="rId20"/>
      <w:pgSz w:w="11900" w:h="16840"/>
      <w:pgMar w:top="1814" w:right="1211" w:bottom="1417" w:left="1335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7038" w14:textId="77777777" w:rsidR="00777BD5" w:rsidRDefault="00777BD5">
      <w:pPr>
        <w:spacing w:after="0" w:line="240" w:lineRule="auto"/>
      </w:pPr>
      <w:r>
        <w:separator/>
      </w:r>
    </w:p>
  </w:endnote>
  <w:endnote w:type="continuationSeparator" w:id="0">
    <w:p w14:paraId="47C091B0" w14:textId="77777777" w:rsidR="00777BD5" w:rsidRDefault="0077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0919" w14:textId="77777777" w:rsidR="00777BD5" w:rsidRDefault="00777BD5">
      <w:pPr>
        <w:spacing w:after="0" w:line="240" w:lineRule="auto"/>
      </w:pPr>
      <w:r>
        <w:separator/>
      </w:r>
    </w:p>
  </w:footnote>
  <w:footnote w:type="continuationSeparator" w:id="0">
    <w:p w14:paraId="60B5F874" w14:textId="77777777" w:rsidR="00777BD5" w:rsidRDefault="0077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A506" w14:textId="4966A574" w:rsidR="009721D1" w:rsidRDefault="008B2B4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E63407" wp14:editId="18D7D7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2043149813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30EAC" w14:textId="3FB6BE91" w:rsidR="008B2B41" w:rsidRPr="008B2B41" w:rsidRDefault="008B2B41" w:rsidP="008B2B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B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634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.2pt;margin-top:0;width:54.4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6E30EAC" w14:textId="3FB6BE91" w:rsidR="008B2B41" w:rsidRPr="008B2B41" w:rsidRDefault="008B2B41" w:rsidP="008B2B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B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24F4" w14:textId="118F3463" w:rsidR="009721D1" w:rsidRDefault="008B2B41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D97F80" wp14:editId="2DCA5B6E">
              <wp:simplePos x="8509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2139593792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09740" w14:textId="03E727AE" w:rsidR="008B2B41" w:rsidRPr="008B2B41" w:rsidRDefault="008B2B41" w:rsidP="008B2B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B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97F8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3.2pt;margin-top:0;width:54.4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7F09740" w14:textId="03E727AE" w:rsidR="008B2B41" w:rsidRPr="008B2B41" w:rsidRDefault="008B2B41" w:rsidP="008B2B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B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EE90" w14:textId="2B753641" w:rsidR="009721D1" w:rsidRDefault="008B2B4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AF2139" wp14:editId="1292A5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90880" cy="357505"/>
              <wp:effectExtent l="0" t="0" r="0" b="4445"/>
              <wp:wrapNone/>
              <wp:docPr id="1211546271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47A79" w14:textId="317B501F" w:rsidR="008B2B41" w:rsidRPr="008B2B41" w:rsidRDefault="008B2B41" w:rsidP="008B2B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B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F21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.2pt;margin-top:0;width:54.4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247A79" w14:textId="317B501F" w:rsidR="008B2B41" w:rsidRPr="008B2B41" w:rsidRDefault="008B2B41" w:rsidP="008B2B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B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D1"/>
    <w:rsid w:val="00091F41"/>
    <w:rsid w:val="0010735E"/>
    <w:rsid w:val="006D54FA"/>
    <w:rsid w:val="00777BD5"/>
    <w:rsid w:val="0085689D"/>
    <w:rsid w:val="008B2B41"/>
    <w:rsid w:val="008D30FF"/>
    <w:rsid w:val="009721D1"/>
    <w:rsid w:val="009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4CC3"/>
  <w15:chartTrackingRefBased/>
  <w15:docId w15:val="{D845BE77-D9B8-4477-9BD5-D30EEFAE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D1"/>
  </w:style>
  <w:style w:type="paragraph" w:styleId="Ttulo1">
    <w:name w:val="heading 1"/>
    <w:basedOn w:val="Normal"/>
    <w:next w:val="Normal"/>
    <w:link w:val="Ttulo1Char"/>
    <w:uiPriority w:val="9"/>
    <w:qFormat/>
    <w:rsid w:val="0097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2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2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2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21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21D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2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21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2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2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21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21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21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21D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21D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72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1D1"/>
  </w:style>
  <w:style w:type="character" w:styleId="Hyperlink">
    <w:name w:val="Hyperlink"/>
    <w:basedOn w:val="Fontepargpadro"/>
    <w:uiPriority w:val="99"/>
    <w:unhideWhenUsed/>
    <w:rsid w:val="009721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D1LG6IVer0FmfBuWjVLSL_OviCtfNHB?usp=drive_link" TargetMode="External"/><Relationship Id="rId13" Type="http://schemas.openxmlformats.org/officeDocument/2006/relationships/hyperlink" Target="http://twitter.com/ccbb_r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b.com.br/cultura" TargetMode="External"/><Relationship Id="rId17" Type="http://schemas.openxmlformats.org/officeDocument/2006/relationships/hyperlink" Target="mailto:contato@aquelquedivulga.com.br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gisellesampaio@bb.com.br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cbbrio@bb.com.br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://instagram.com/ccbbrj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bb.com.br/cultura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encurtador.com.br/QdATb" TargetMode="External"/><Relationship Id="rId14" Type="http://schemas.openxmlformats.org/officeDocument/2006/relationships/hyperlink" Target="http://facebook.com/ccbb.r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E860332E6164F868A62B688DEFDCF" ma:contentTypeVersion="18" ma:contentTypeDescription="Crie um novo documento." ma:contentTypeScope="" ma:versionID="8dea7e17c93e9ecfa9fae0564f3971aa">
  <xsd:schema xmlns:xsd="http://www.w3.org/2001/XMLSchema" xmlns:xs="http://www.w3.org/2001/XMLSchema" xmlns:p="http://schemas.microsoft.com/office/2006/metadata/properties" xmlns:ns1="http://schemas.microsoft.com/sharepoint/v3" xmlns:ns2="5f9c6d53-6615-43dc-aede-c9c2e818ae50" xmlns:ns3="07316aef-38ee-4aa2-9acd-fbf2272e50ac" targetNamespace="http://schemas.microsoft.com/office/2006/metadata/properties" ma:root="true" ma:fieldsID="4b78821b50f8083f46a0bf544bc37fc5" ns1:_="" ns2:_="" ns3:_="">
    <xsd:import namespace="http://schemas.microsoft.com/sharepoint/v3"/>
    <xsd:import namespace="5f9c6d53-6615-43dc-aede-c9c2e818ae50"/>
    <xsd:import namespace="07316aef-38ee-4aa2-9acd-fbf2272e5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c6d53-6615-43dc-aede-c9c2e818a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6aef-38ee-4aa2-9acd-fbf2272e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baf7-bece-41fd-b605-83cbe79deb6a}" ma:internalName="TaxCatchAll" ma:showField="CatchAllData" ma:web="07316aef-38ee-4aa2-9acd-fbf2272e5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316aef-38ee-4aa2-9acd-fbf2272e50ac" xsi:nil="true"/>
    <_Flow_SignoffStatus xmlns="5f9c6d53-6615-43dc-aede-c9c2e818ae50" xsi:nil="true"/>
    <_ip_UnifiedCompliancePolicyProperties xmlns="http://schemas.microsoft.com/sharepoint/v3" xsi:nil="true"/>
    <lcf76f155ced4ddcb4097134ff3c332f xmlns="5f9c6d53-6615-43dc-aede-c9c2e818ae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8CEF5F-AE03-4468-BB3B-5DD5795B733C}"/>
</file>

<file path=customXml/itemProps2.xml><?xml version="1.0" encoding="utf-8"?>
<ds:datastoreItem xmlns:ds="http://schemas.openxmlformats.org/officeDocument/2006/customXml" ds:itemID="{C45BB3D4-366D-4857-BDBC-CA1EA91CB386}"/>
</file>

<file path=customXml/itemProps3.xml><?xml version="1.0" encoding="utf-8"?>
<ds:datastoreItem xmlns:ds="http://schemas.openxmlformats.org/officeDocument/2006/customXml" ds:itemID="{3638B1F3-C790-4991-BAAA-03B69E46E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Lyvia Alves Rodrigues Vieira</dc:creator>
  <cp:keywords/>
  <dc:description/>
  <cp:lastModifiedBy>Giselle Sampaio Silva</cp:lastModifiedBy>
  <cp:revision>2</cp:revision>
  <dcterms:created xsi:type="dcterms:W3CDTF">2024-12-18T14:10:00Z</dcterms:created>
  <dcterms:modified xsi:type="dcterms:W3CDTF">2024-12-18T14:10:00Z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4836ba9f,79c7fdf5,7f879c40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2024-12-18T14:10:10Z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036ec712-96be-4833-a81c-d02dc3e91d9d</vt:lpwstr>
  </property>
  <property fmtid="{D5CDD505-2E9C-101B-9397-08002B2CF9AE}" pid="11" name="MSIP_Label_40881dc9-f7f2-41de-a334-ceff3dc15b31_ContentBits">
    <vt:lpwstr>1</vt:lpwstr>
  </property>
  <property fmtid="{D5CDD505-2E9C-101B-9397-08002B2CF9AE}" pid="12" name="ContentTypeId">
    <vt:lpwstr>0x010100BCFE860332E6164F868A62B688DEFDCF</vt:lpwstr>
  </property>
</Properties>
</file>